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6C132A" w14:textId="19C713C2" w:rsidR="00DD2627" w:rsidRDefault="00DD2627" w:rsidP="001D0D16">
      <w:pPr>
        <w:tabs>
          <w:tab w:val="left" w:pos="50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BUSI </w:t>
      </w:r>
      <w:r w:rsidR="00F2510A">
        <w:rPr>
          <w:rFonts w:ascii="Times New Roman" w:hAnsi="Times New Roman" w:cs="Times New Roman"/>
          <w:b/>
          <w:sz w:val="24"/>
          <w:szCs w:val="24"/>
        </w:rPr>
        <w:t>511</w:t>
      </w:r>
      <w:r w:rsidR="000D56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A0F73C" w14:textId="6327EA14" w:rsidR="000D56A8" w:rsidRDefault="000D56A8" w:rsidP="001D0D16">
      <w:pPr>
        <w:tabs>
          <w:tab w:val="left" w:pos="50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Discussion B</w:t>
      </w:r>
      <w:r w:rsidR="001D0D16" w:rsidRPr="00346B8C">
        <w:rPr>
          <w:rFonts w:ascii="Times New Roman" w:hAnsi="Times New Roman" w:cs="Times New Roman"/>
          <w:b/>
          <w:sz w:val="24"/>
          <w:szCs w:val="24"/>
        </w:rPr>
        <w:t>oard</w:t>
      </w:r>
      <w:r w:rsidR="001D0D1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Rubric</w:t>
      </w:r>
    </w:p>
    <w:p w14:paraId="3EC59008" w14:textId="5BBABA1E" w:rsidR="001D0D16" w:rsidRDefault="00DE1B95" w:rsidP="0074828D">
      <w:pPr>
        <w:tabs>
          <w:tab w:val="left" w:pos="505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D56A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4828D" w:rsidRPr="0074828D">
        <w:rPr>
          <w:rFonts w:ascii="Times New Roman" w:hAnsi="Times New Roman" w:cs="Times New Roman"/>
          <w:b/>
          <w:bCs/>
          <w:sz w:val="24"/>
          <w:szCs w:val="24"/>
        </w:rPr>
        <w:t xml:space="preserve">0 </w:t>
      </w:r>
      <w:r w:rsidR="000D56A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4828D" w:rsidRPr="0074828D">
        <w:rPr>
          <w:rFonts w:ascii="Times New Roman" w:hAnsi="Times New Roman" w:cs="Times New Roman"/>
          <w:b/>
          <w:bCs/>
          <w:sz w:val="24"/>
          <w:szCs w:val="24"/>
        </w:rPr>
        <w:t>oints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74828D" w:rsidRPr="007482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EF4DCA0" w14:textId="77777777" w:rsidR="00DD2627" w:rsidRPr="00346B8C" w:rsidRDefault="00DD2627" w:rsidP="0074828D">
      <w:pPr>
        <w:tabs>
          <w:tab w:val="left" w:pos="505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12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3236"/>
        <w:gridCol w:w="3150"/>
        <w:gridCol w:w="3329"/>
        <w:gridCol w:w="2706"/>
      </w:tblGrid>
      <w:tr w:rsidR="001D0D16" w:rsidRPr="00346B8C" w14:paraId="31B23457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hideMark/>
          </w:tcPr>
          <w:p w14:paraId="64C7E553" w14:textId="57846161" w:rsidR="001D0D16" w:rsidRPr="00346B8C" w:rsidRDefault="0074828D" w:rsidP="007482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828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Content 70%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bottom"/>
            <w:hideMark/>
          </w:tcPr>
          <w:p w14:paraId="49302524" w14:textId="5F6F5B50" w:rsidR="001D0D16" w:rsidRPr="00346B8C" w:rsidRDefault="001D0D16" w:rsidP="009773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Advanced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bottom"/>
            <w:hideMark/>
          </w:tcPr>
          <w:p w14:paraId="58BC1287" w14:textId="3070943B" w:rsidR="001D0D16" w:rsidRPr="00346B8C" w:rsidRDefault="658EB951" w:rsidP="009773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658EB9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Proficient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hideMark/>
          </w:tcPr>
          <w:p w14:paraId="68E0D5D5" w14:textId="3CB8A6A9" w:rsidR="001D0D16" w:rsidRPr="00346B8C" w:rsidRDefault="658EB951" w:rsidP="009773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658EB9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Developing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hideMark/>
          </w:tcPr>
          <w:p w14:paraId="36F384B0" w14:textId="7D0214C4" w:rsidR="001D0D16" w:rsidRPr="00346B8C" w:rsidRDefault="001D0D16" w:rsidP="009D4A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  <w:r w:rsidR="009773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ot P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resent</w:t>
            </w:r>
          </w:p>
        </w:tc>
      </w:tr>
      <w:tr w:rsidR="000D56A8" w:rsidRPr="00346B8C" w14:paraId="636D0592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687BABA5" w14:textId="6B74D193" w:rsidR="000D56A8" w:rsidRDefault="000D56A8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Thread</w:t>
            </w:r>
          </w:p>
          <w:p w14:paraId="4AF970C8" w14:textId="7B98DF2C" w:rsidR="000D56A8" w:rsidRPr="00346B8C" w:rsidRDefault="000D56A8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Content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3ED26" w14:textId="3463A546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  <w:r w:rsidR="00CE28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  <w:p w14:paraId="4721DFC2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5C62B3BE" w14:textId="77777777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All key components of the Discussion Board Forum prompt are answered in the thread.</w:t>
            </w:r>
          </w:p>
          <w:p w14:paraId="5196645A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194B2DB" w14:textId="77777777" w:rsidR="000D56A8" w:rsidRPr="008D2DF3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Major points are supported by all of the following: </w:t>
            </w:r>
          </w:p>
          <w:p w14:paraId="109E2D17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Reading &amp; Study materials;</w:t>
            </w:r>
          </w:p>
          <w:p w14:paraId="1F34814E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Pertinent, conceptual, or personal examples;</w:t>
            </w:r>
          </w:p>
          <w:p w14:paraId="3C515EC9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Thoughtful analysis (considering assumptions, analyzing implications, and comparing/contrasting concepts); and</w:t>
            </w:r>
          </w:p>
          <w:p w14:paraId="5E688019" w14:textId="18AE0982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Two peer-reviewed source citations in current APA format, the text and the integration of 1 biblical principle.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3F1D0" w14:textId="72EE206F" w:rsidR="000E3C65" w:rsidRDefault="00137FC2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  <w:p w14:paraId="45B4E0D3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11D7EA27" w14:textId="77777777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Some key components of the Discussion Board Forum prompt are answered in the thread.</w:t>
            </w:r>
          </w:p>
          <w:p w14:paraId="233E98CF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3791158" w14:textId="77777777" w:rsidR="000D56A8" w:rsidRPr="008D2DF3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Major points are supported by some of the following):</w:t>
            </w:r>
          </w:p>
          <w:p w14:paraId="15F13E48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Reading &amp; Study materials;</w:t>
            </w:r>
          </w:p>
          <w:p w14:paraId="62EF16E3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Pertinent, conceptual, or personal examples;</w:t>
            </w:r>
          </w:p>
          <w:p w14:paraId="094DEE4A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Thoughtful analysis (considering assumptions, analyzing implications, and comparing/contrasting concepts); and</w:t>
            </w:r>
          </w:p>
          <w:p w14:paraId="6A0717F2" w14:textId="0DBB4EF9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Two peer-reviewed source citations in current APA format, the text and the integration of 1 biblical principle.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22BD2" w14:textId="6D10BC7C" w:rsidR="000D56A8" w:rsidRDefault="00716700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CE28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  <w:p w14:paraId="04121B7B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48CE320A" w14:textId="566AA691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Minimal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key components of the Discussion Board Forum prompt are answered in the thread.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</w:instrTex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PRIVATE "&lt;TEXTAREA ROWS=\"3\"&gt;&lt;/TEXTAREA&gt;" </w:instrTex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MACROBUTTON HTMLDirect </w:instrTex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6294B5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5EFACE2" w14:textId="77777777" w:rsidR="000D56A8" w:rsidRPr="008D2DF3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Major points are supported by none of the following: </w:t>
            </w:r>
          </w:p>
          <w:p w14:paraId="6624224D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Reading &amp; Study materials;</w:t>
            </w:r>
          </w:p>
          <w:p w14:paraId="1344D0C6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Pertinent, conceptual, or personal examples;</w:t>
            </w:r>
          </w:p>
          <w:p w14:paraId="5209E584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Thoughtful analysis (considering assumptions, analyzing implications, and comparing/contrasting concepts); and</w:t>
            </w:r>
          </w:p>
          <w:p w14:paraId="2D2E8917" w14:textId="60B6CB86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Two peer-reviewed source citations in current APA format, the text and the integration of 1 biblical principle.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9BEA" w14:textId="3DD3DFDD" w:rsidR="000D56A8" w:rsidRPr="00346B8C" w:rsidRDefault="00DE1B95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0</w:t>
            </w:r>
          </w:p>
          <w:p w14:paraId="5A2F7330" w14:textId="77777777" w:rsidR="000D56A8" w:rsidRPr="000D56A8" w:rsidRDefault="000D56A8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6D4DF997" w14:textId="61383057" w:rsidR="000D56A8" w:rsidRPr="00346B8C" w:rsidRDefault="000D56A8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P</w:t>
            </w: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resent</w:t>
            </w:r>
          </w:p>
        </w:tc>
      </w:tr>
      <w:tr w:rsidR="000D56A8" w:rsidRPr="00346B8C" w14:paraId="769D12FE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hideMark/>
          </w:tcPr>
          <w:p w14:paraId="6E012567" w14:textId="07B076D5" w:rsidR="000D56A8" w:rsidRPr="00346B8C" w:rsidRDefault="000D56A8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Replies Content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E18AA" w14:textId="7A50F538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="00CE28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  <w:p w14:paraId="1CD4F6C5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265A9F66" w14:textId="1AE63516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eastAsia="Times New Roman" w:hAnsi="Times New Roman" w:cs="Times New Roman"/>
                <w:sz w:val="24"/>
                <w:szCs w:val="24"/>
              </w:rPr>
              <w:t>Contribution made to discussion with each reply expounding on the thread.</w:t>
            </w:r>
          </w:p>
          <w:p w14:paraId="7171ED31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DA1E537" w14:textId="77777777" w:rsidR="000D56A8" w:rsidRPr="008D2DF3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Major points are supported by all of the following: </w:t>
            </w:r>
          </w:p>
          <w:p w14:paraId="46E37507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Reading &amp; Study materials;</w:t>
            </w:r>
          </w:p>
          <w:p w14:paraId="1F0D65BC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Pertinent, conceptual, or personal examples;</w:t>
            </w:r>
          </w:p>
          <w:p w14:paraId="6004AF1E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Thoughtful analysis (considering assumptions, analyzing implications, and comparing/contrasting concepts); and</w:t>
            </w:r>
          </w:p>
          <w:p w14:paraId="3ADB756A" w14:textId="2EBEF93A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Two peer-reviewed source citations in current APA format, the text and the integration of 1 biblical principle.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E2699A" w14:textId="509AB530" w:rsidR="000E3C65" w:rsidRDefault="00446C23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Points: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  <w:p w14:paraId="6282E2DD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66DE7406" w14:textId="7B0BBC0B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Marginal contribution made to discussion with each reply slightly expounding on the thread.</w:t>
            </w:r>
          </w:p>
          <w:p w14:paraId="0C39FECA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F1609B4" w14:textId="77777777" w:rsidR="000D56A8" w:rsidRPr="008D2DF3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Major points are supported by some of the following):</w:t>
            </w:r>
          </w:p>
          <w:p w14:paraId="0B7F4471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Reading &amp; Study materials;</w:t>
            </w:r>
          </w:p>
          <w:p w14:paraId="2C7154E1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Pertinent, conceptual, or personal examples;</w:t>
            </w:r>
          </w:p>
          <w:p w14:paraId="12D20D90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Thoughtful analysis (considering assumptions, analyzing implications, and comparing/contrasting concepts); and</w:t>
            </w:r>
          </w:p>
          <w:p w14:paraId="64321AC1" w14:textId="1F5F0E4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Two peer-reviewed source citations in current APA format, the text and the integration of 1 biblical principle.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37FC7" w14:textId="196D6FA7" w:rsidR="000D56A8" w:rsidRDefault="00446C23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Points: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CE28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  <w:p w14:paraId="2D39C1CC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14:paraId="0D8CA809" w14:textId="74EADA8C" w:rsid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Minimal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contribution made to discussion with each reply slightly expounding on the thread.</w:t>
            </w:r>
          </w:p>
          <w:p w14:paraId="70CF3587" w14:textId="77777777" w:rsidR="000D56A8" w:rsidRPr="000D56A8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817132B" w14:textId="77777777" w:rsidR="000D56A8" w:rsidRPr="008D2DF3" w:rsidRDefault="000D56A8" w:rsidP="0013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Major points are supported by none of the following: </w:t>
            </w:r>
          </w:p>
          <w:p w14:paraId="584757C6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Reading &amp; Study materials;</w:t>
            </w:r>
          </w:p>
          <w:p w14:paraId="43FF2A23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Pertinent, conceptual, or personal examples;</w:t>
            </w:r>
          </w:p>
          <w:p w14:paraId="2F004713" w14:textId="77777777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Thoughtful analysis (considering assumptions, analyzing implications, and comparing/contrasting concepts); and</w:t>
            </w:r>
          </w:p>
          <w:p w14:paraId="1E7C3626" w14:textId="38B36CE2" w:rsidR="000D56A8" w:rsidRPr="000D56A8" w:rsidRDefault="000D56A8" w:rsidP="00137F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56A8">
              <w:rPr>
                <w:rFonts w:ascii="Times New Roman" w:hAnsi="Times New Roman" w:cs="Times New Roman"/>
                <w:sz w:val="24"/>
                <w:szCs w:val="24"/>
              </w:rPr>
              <w:t>Two peer-reviewed source citations in current APA format, the text and the integration of 1 biblical principle.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55AE7" w14:textId="74594E9D" w:rsidR="000D56A8" w:rsidRDefault="00DE1B95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Points: 0</w:t>
            </w:r>
          </w:p>
          <w:p w14:paraId="7D627BC3" w14:textId="77777777" w:rsidR="00137FC2" w:rsidRPr="00137FC2" w:rsidRDefault="00137FC2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7659F36C" w14:textId="6FEC9E3C" w:rsidR="000D56A8" w:rsidRPr="00346B8C" w:rsidRDefault="000D56A8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P</w:t>
            </w: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resent</w:t>
            </w:r>
          </w:p>
        </w:tc>
      </w:tr>
      <w:tr w:rsidR="000D56A8" w:rsidRPr="00346B8C" w14:paraId="38DDA125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hideMark/>
          </w:tcPr>
          <w:p w14:paraId="0C9747A4" w14:textId="40FA0A05" w:rsidR="000D56A8" w:rsidRPr="00346B8C" w:rsidRDefault="000D56A8" w:rsidP="00137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828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Structure 30%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9807BC7" w14:textId="28BFADD9" w:rsidR="000D56A8" w:rsidRPr="00346B8C" w:rsidRDefault="000D56A8" w:rsidP="00E22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828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Advanced 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CB8C158" w14:textId="5C7D2A68" w:rsidR="000D56A8" w:rsidRPr="00346B8C" w:rsidRDefault="000D56A8" w:rsidP="00E22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658EB9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Proficient 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806FD29" w14:textId="48D0CA0C" w:rsidR="000D56A8" w:rsidRPr="00346B8C" w:rsidRDefault="000D56A8" w:rsidP="00E22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658EB95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Developing 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3BC6805" w14:textId="231E3E12" w:rsidR="000D56A8" w:rsidRPr="00346B8C" w:rsidRDefault="000D56A8" w:rsidP="00137F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  <w:r w:rsidR="00E224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ot P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resent</w:t>
            </w:r>
          </w:p>
        </w:tc>
      </w:tr>
      <w:tr w:rsidR="00E91751" w:rsidRPr="00346B8C" w14:paraId="275BE80B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7FC0425" w14:textId="602EB61F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Thread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: Grammar and Spelling,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APA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formatting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E0F46" w14:textId="7C4156FB" w:rsidR="00E91751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46C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2</w:t>
            </w:r>
          </w:p>
          <w:p w14:paraId="261CD296" w14:textId="77777777" w:rsidR="00E91751" w:rsidRPr="00137FC2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2A37E4F9" w14:textId="3AC79C62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Proper spelling,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and APA format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used.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737EB" w14:textId="73E52A29" w:rsidR="00E91751" w:rsidRDefault="00446C23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1.5</w:t>
            </w:r>
          </w:p>
          <w:p w14:paraId="73B8DD74" w14:textId="77777777" w:rsidR="00E91751" w:rsidRPr="00137FC2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3D57DCA7" w14:textId="161495FE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Marginal spelling,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and APA format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used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(1-3 errors are present).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AE5A6" w14:textId="1C8F0CC2" w:rsidR="00E91751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Points: 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8D8E9DF" w14:textId="77777777" w:rsidR="00E91751" w:rsidRPr="00137FC2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6EB8D559" w14:textId="7490DE4F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Minimal spelling,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and APA format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used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errors are present).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D75C8" w14:textId="77777777" w:rsidR="00E91751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0</w:t>
            </w:r>
          </w:p>
          <w:p w14:paraId="3D8C67E0" w14:textId="77777777" w:rsidR="00E91751" w:rsidRPr="00137FC2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</w:p>
          <w:p w14:paraId="43DD99A3" w14:textId="4E79DDB5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resent</w:t>
            </w:r>
          </w:p>
        </w:tc>
      </w:tr>
      <w:tr w:rsidR="00E91751" w:rsidRPr="00346B8C" w14:paraId="5EA15E71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BC25C05" w14:textId="19CCAA23" w:rsidR="00E91751" w:rsidRPr="00346B8C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Thread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0ED7DE33" w14:textId="5A50EAFB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Word Count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5BCF6" w14:textId="2F0B0031" w:rsidR="00E91751" w:rsidRPr="008D2DF3" w:rsidRDefault="00E91751" w:rsidP="00B778D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Points: 5</w:t>
            </w:r>
          </w:p>
          <w:p w14:paraId="0A740A25" w14:textId="79A99663" w:rsidR="00E91751" w:rsidRPr="00346B8C" w:rsidRDefault="00E91751" w:rsidP="00446C2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Required word count (at least </w:t>
            </w:r>
            <w:r w:rsidR="00491C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words) is met.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C1C68" w14:textId="661C17DD" w:rsidR="00E91751" w:rsidRPr="008D2DF3" w:rsidRDefault="00E91751" w:rsidP="00B778D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Points: </w:t>
            </w:r>
            <w:r w:rsidR="00446C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  <w:p w14:paraId="20B5E916" w14:textId="2FB8B91A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Required word count (at least </w:t>
            </w:r>
            <w:r w:rsidR="00491C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words) is not marginally met (</w:t>
            </w:r>
            <w:r w:rsidR="00491CD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46C23">
              <w:rPr>
                <w:rFonts w:ascii="Times New Roman" w:eastAsia="Times New Roman" w:hAnsi="Times New Roman" w:cs="Times New Roman"/>
                <w:sz w:val="24"/>
                <w:szCs w:val="24"/>
              </w:rPr>
              <w:t>00–</w:t>
            </w:r>
            <w:r w:rsidR="00491CD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46C23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words)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85C46" w14:textId="2873829A" w:rsidR="00E91751" w:rsidRPr="008D2DF3" w:rsidRDefault="00E91751" w:rsidP="00B778D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  <w:r w:rsidR="00446C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oints: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CE28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="00F251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  <w:p w14:paraId="7DBBBAF1" w14:textId="08ABFED8" w:rsidR="00E91751" w:rsidRPr="00346B8C" w:rsidRDefault="00E91751" w:rsidP="00DD26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Required word count (</w:t>
            </w:r>
            <w:r w:rsidR="000E3C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 least </w:t>
            </w:r>
            <w:r w:rsidR="00491C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words) is not met </w:t>
            </w:r>
            <w:r w:rsidR="000E3C6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491C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words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 less</w:t>
            </w:r>
            <w:r w:rsidRPr="008D2D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B655E" w14:textId="77777777" w:rsidR="00E91751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Points: 0 </w:t>
            </w:r>
          </w:p>
          <w:p w14:paraId="569CBDAF" w14:textId="77777777" w:rsidR="00E91751" w:rsidRPr="00137FC2" w:rsidRDefault="00E91751" w:rsidP="00B77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</w:p>
          <w:p w14:paraId="25FFBA78" w14:textId="5625CA33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resent </w:t>
            </w:r>
          </w:p>
        </w:tc>
      </w:tr>
      <w:tr w:rsidR="00E91751" w:rsidRPr="00346B8C" w14:paraId="1683A2F6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hideMark/>
          </w:tcPr>
          <w:p w14:paraId="5C854CE5" w14:textId="4C59443A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Replies: Grammar and Spelling,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APA</w:t>
            </w: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formatting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CA0B0C" w14:textId="7CF99C25" w:rsidR="00E91751" w:rsidRDefault="00446C23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3</w:t>
            </w:r>
          </w:p>
          <w:p w14:paraId="1D1EEFC5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69A42D54" w14:textId="46780994" w:rsidR="00E91751" w:rsidRPr="00346B8C" w:rsidRDefault="00E91751" w:rsidP="00137FC2">
            <w:pPr>
              <w:spacing w:after="0" w:line="240" w:lineRule="auto"/>
              <w:ind w:lef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Proper spelling,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and APA format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used.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30BFA" w14:textId="170A6523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2</w:t>
            </w:r>
          </w:p>
          <w:p w14:paraId="02FF7457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1EAE7617" w14:textId="48ECD3BB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Marginal spelling,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and APA format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used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(1-3 errors are present).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2513BD" w14:textId="5889F858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1</w:t>
            </w:r>
          </w:p>
          <w:p w14:paraId="7FD0A965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489CA075" w14:textId="625C08F6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Minimal spelling, 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and APA format</w:t>
            </w:r>
            <w:r w:rsidRPr="00B04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used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errors are present).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D3F0EF" w14:textId="5062ED3A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Points: 0</w:t>
            </w:r>
          </w:p>
          <w:p w14:paraId="49CF6499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</w:p>
          <w:p w14:paraId="39705AB3" w14:textId="26A8A9B7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resent</w:t>
            </w:r>
          </w:p>
        </w:tc>
      </w:tr>
      <w:tr w:rsidR="00E91751" w:rsidRPr="00346B8C" w14:paraId="698896F1" w14:textId="77777777" w:rsidTr="00E91751">
        <w:trPr>
          <w:jc w:val="center"/>
        </w:trPr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hideMark/>
          </w:tcPr>
          <w:p w14:paraId="77921126" w14:textId="77777777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Replies:</w:t>
            </w:r>
          </w:p>
          <w:p w14:paraId="454BAF6D" w14:textId="77777777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Word Count</w:t>
            </w:r>
          </w:p>
        </w:tc>
        <w:tc>
          <w:tcPr>
            <w:tcW w:w="3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8713F7" w14:textId="2B691BDC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Points: 5</w:t>
            </w:r>
          </w:p>
          <w:p w14:paraId="64E6E072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7498214C" w14:textId="77A964F2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Both replies are present and contain a sufficient</w:t>
            </w:r>
            <w:r w:rsidRPr="00B04471">
              <w:rPr>
                <w:rFonts w:ascii="Times New Roman" w:hAnsi="Times New Roman" w:cs="Times New Roman"/>
                <w:sz w:val="24"/>
                <w:szCs w:val="24"/>
              </w:rPr>
              <w:t xml:space="preserve"> word count (minimum </w:t>
            </w:r>
            <w:r w:rsidR="00491C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04471">
              <w:rPr>
                <w:rFonts w:ascii="Times New Roman" w:hAnsi="Times New Roman" w:cs="Times New Roman"/>
                <w:sz w:val="24"/>
                <w:szCs w:val="24"/>
              </w:rPr>
              <w:t>50 words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each</w:t>
            </w:r>
            <w:r w:rsidRPr="00B044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D23F7D" w14:textId="4EA96DDC" w:rsidR="00E91751" w:rsidRDefault="00446C23" w:rsidP="00137F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Points: 4</w:t>
            </w:r>
          </w:p>
          <w:p w14:paraId="79BF1248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7363087D" w14:textId="58AF6A7F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Replies submitted, but 1 reply submitted with insufficient word count and/or only 1 reply has been submitted.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D1EC7" w14:textId="2E94CEED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471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446C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oints: </w:t>
            </w:r>
            <w:r w:rsidR="00F2510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28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="00F2510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322D4992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1146A77C" w14:textId="1307D148" w:rsidR="00E91751" w:rsidRPr="00346B8C" w:rsidRDefault="00E91751" w:rsidP="00E91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Both replies submitted with insufficient word counts and/or only 1 reply has been submitted. 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434C8" w14:textId="14D93D9F" w:rsidR="00E91751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Points: 0 </w:t>
            </w:r>
          </w:p>
          <w:p w14:paraId="4632EFAF" w14:textId="77777777" w:rsidR="00E91751" w:rsidRPr="00137FC2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0"/>
                <w:szCs w:val="10"/>
              </w:rPr>
            </w:pPr>
          </w:p>
          <w:p w14:paraId="56F15688" w14:textId="64C6EEB5" w:rsidR="00E91751" w:rsidRPr="00346B8C" w:rsidRDefault="00E91751" w:rsidP="00137F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Not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46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resent </w:t>
            </w:r>
          </w:p>
        </w:tc>
      </w:tr>
    </w:tbl>
    <w:p w14:paraId="2B55E63A" w14:textId="77777777" w:rsidR="00C86B4E" w:rsidRDefault="00C86B4E"/>
    <w:sectPr w:rsidR="00C86B4E" w:rsidSect="000D56A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5332C"/>
    <w:multiLevelType w:val="hybridMultilevel"/>
    <w:tmpl w:val="A6E89568"/>
    <w:lvl w:ilvl="0" w:tplc="E092E1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C2948"/>
    <w:multiLevelType w:val="hybridMultilevel"/>
    <w:tmpl w:val="474A430E"/>
    <w:lvl w:ilvl="0" w:tplc="E092E16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6F513B"/>
    <w:multiLevelType w:val="hybridMultilevel"/>
    <w:tmpl w:val="4E8A9C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D16"/>
    <w:rsid w:val="00020B18"/>
    <w:rsid w:val="000D175F"/>
    <w:rsid w:val="000D56A8"/>
    <w:rsid w:val="000E3C65"/>
    <w:rsid w:val="00137FC2"/>
    <w:rsid w:val="001B2667"/>
    <w:rsid w:val="001D0D16"/>
    <w:rsid w:val="002A6C90"/>
    <w:rsid w:val="002C0DF8"/>
    <w:rsid w:val="003A3D3F"/>
    <w:rsid w:val="003F7211"/>
    <w:rsid w:val="00446C23"/>
    <w:rsid w:val="00491CD6"/>
    <w:rsid w:val="004C2EB3"/>
    <w:rsid w:val="00677722"/>
    <w:rsid w:val="00716700"/>
    <w:rsid w:val="0074828D"/>
    <w:rsid w:val="00813C08"/>
    <w:rsid w:val="0084408A"/>
    <w:rsid w:val="00976046"/>
    <w:rsid w:val="0097732F"/>
    <w:rsid w:val="00A66E82"/>
    <w:rsid w:val="00AB1FFE"/>
    <w:rsid w:val="00B65D2E"/>
    <w:rsid w:val="00B91927"/>
    <w:rsid w:val="00C86B4E"/>
    <w:rsid w:val="00CE28B5"/>
    <w:rsid w:val="00D00BB4"/>
    <w:rsid w:val="00DD2627"/>
    <w:rsid w:val="00DE1B95"/>
    <w:rsid w:val="00E2244A"/>
    <w:rsid w:val="00E74BC1"/>
    <w:rsid w:val="00E91751"/>
    <w:rsid w:val="00F2510A"/>
    <w:rsid w:val="658EB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412E"/>
  <w15:chartTrackingRefBased/>
  <w15:docId w15:val="{0BA405D4-4421-4D98-A05A-BA5AF6AE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D1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B1F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F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F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F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FF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FF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D5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4292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Cordes, Megan L (School of Education)</dc:creator>
  <cp:keywords/>
  <dc:description/>
  <cp:lastModifiedBy>Erica Gibson</cp:lastModifiedBy>
  <cp:revision>2</cp:revision>
  <dcterms:created xsi:type="dcterms:W3CDTF">2019-08-23T02:21:00Z</dcterms:created>
  <dcterms:modified xsi:type="dcterms:W3CDTF">2019-08-23T02:21:00Z</dcterms:modified>
</cp:coreProperties>
</file>